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CB433" w14:textId="5D11B957" w:rsidR="003D1589" w:rsidRDefault="003D1589" w:rsidP="00CD1E3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002689" wp14:editId="5CC0F93B">
            <wp:simplePos x="0" y="0"/>
            <wp:positionH relativeFrom="margin">
              <wp:posOffset>2082165</wp:posOffset>
            </wp:positionH>
            <wp:positionV relativeFrom="margin">
              <wp:posOffset>-273050</wp:posOffset>
            </wp:positionV>
            <wp:extent cx="1304925" cy="1304925"/>
            <wp:effectExtent l="0" t="0" r="9525" b="9525"/>
            <wp:wrapSquare wrapText="bothSides"/>
            <wp:docPr id="308972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72865" name="Picture 3089728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F7B25" w14:textId="77777777" w:rsidR="003D1589" w:rsidRDefault="003D1589" w:rsidP="00CD1E3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D75F9A2" w14:textId="77777777" w:rsidR="003D1589" w:rsidRDefault="003D1589" w:rsidP="00CD1E3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6DACD6D" w14:textId="77777777" w:rsidR="003D1589" w:rsidRDefault="003D1589" w:rsidP="00CD1E3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1AEE047" w14:textId="77777777" w:rsidR="003D1589" w:rsidRDefault="003D1589" w:rsidP="00CD1E3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C4134A" w14:textId="53A89EA4" w:rsidR="00CD1E34" w:rsidRPr="009055E0" w:rsidRDefault="00CD1E34" w:rsidP="00CD1E3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055E0">
        <w:rPr>
          <w:rFonts w:ascii="Arial" w:hAnsi="Arial" w:cs="Arial"/>
          <w:b/>
          <w:bCs/>
          <w:sz w:val="28"/>
          <w:szCs w:val="28"/>
        </w:rPr>
        <w:t>RE-TASTY</w:t>
      </w:r>
    </w:p>
    <w:p w14:paraId="07668E68" w14:textId="26B56C69" w:rsidR="00CD1E34" w:rsidRPr="009055E0" w:rsidRDefault="00CD1E34" w:rsidP="00CD1E34">
      <w:pPr>
        <w:jc w:val="center"/>
        <w:rPr>
          <w:rFonts w:ascii="Arial" w:hAnsi="Arial" w:cs="Arial"/>
          <w:sz w:val="28"/>
          <w:szCs w:val="28"/>
        </w:rPr>
      </w:pPr>
      <w:r w:rsidRPr="009055E0">
        <w:rPr>
          <w:rFonts w:ascii="Arial" w:hAnsi="Arial" w:cs="Arial"/>
          <w:b/>
          <w:bCs/>
          <w:sz w:val="28"/>
          <w:szCs w:val="28"/>
        </w:rPr>
        <w:t>R</w:t>
      </w:r>
      <w:r w:rsidRPr="009055E0">
        <w:rPr>
          <w:rFonts w:ascii="Arial" w:hAnsi="Arial" w:cs="Arial"/>
          <w:sz w:val="28"/>
          <w:szCs w:val="28"/>
        </w:rPr>
        <w:t>esearch</w:t>
      </w:r>
      <w:r w:rsidR="009055E0">
        <w:rPr>
          <w:rFonts w:ascii="Arial" w:hAnsi="Arial" w:cs="Arial"/>
          <w:sz w:val="28"/>
          <w:szCs w:val="28"/>
        </w:rPr>
        <w:t xml:space="preserve"> </w:t>
      </w:r>
      <w:r w:rsidRPr="009055E0">
        <w:rPr>
          <w:rFonts w:ascii="Arial" w:hAnsi="Arial" w:cs="Arial"/>
          <w:sz w:val="28"/>
          <w:szCs w:val="28"/>
        </w:rPr>
        <w:t>-</w:t>
      </w:r>
      <w:r w:rsidR="009055E0">
        <w:rPr>
          <w:rFonts w:ascii="Arial" w:hAnsi="Arial" w:cs="Arial"/>
          <w:sz w:val="28"/>
          <w:szCs w:val="28"/>
        </w:rPr>
        <w:t xml:space="preserve"> </w:t>
      </w:r>
      <w:r w:rsidRPr="009055E0">
        <w:rPr>
          <w:rFonts w:ascii="Arial" w:hAnsi="Arial" w:cs="Arial"/>
          <w:b/>
          <w:bCs/>
          <w:sz w:val="28"/>
          <w:szCs w:val="28"/>
        </w:rPr>
        <w:t>T</w:t>
      </w:r>
      <w:r w:rsidRPr="009055E0">
        <w:rPr>
          <w:rFonts w:ascii="Arial" w:hAnsi="Arial" w:cs="Arial"/>
          <w:sz w:val="28"/>
          <w:szCs w:val="28"/>
        </w:rPr>
        <w:t xml:space="preserve">ransformative </w:t>
      </w:r>
      <w:r w:rsidRPr="009055E0">
        <w:rPr>
          <w:rFonts w:ascii="Arial" w:hAnsi="Arial" w:cs="Arial"/>
          <w:b/>
          <w:bCs/>
          <w:sz w:val="28"/>
          <w:szCs w:val="28"/>
        </w:rPr>
        <w:t>A</w:t>
      </w:r>
      <w:r w:rsidRPr="009055E0">
        <w:rPr>
          <w:rFonts w:ascii="Arial" w:hAnsi="Arial" w:cs="Arial"/>
          <w:sz w:val="28"/>
          <w:szCs w:val="28"/>
        </w:rPr>
        <w:t>ctions</w:t>
      </w:r>
      <w:r w:rsidR="009055E0">
        <w:rPr>
          <w:rFonts w:ascii="Arial" w:hAnsi="Arial" w:cs="Arial"/>
          <w:sz w:val="28"/>
          <w:szCs w:val="28"/>
        </w:rPr>
        <w:t xml:space="preserve"> </w:t>
      </w:r>
      <w:r w:rsidRPr="009055E0">
        <w:rPr>
          <w:rFonts w:ascii="Arial" w:hAnsi="Arial" w:cs="Arial"/>
          <w:b/>
          <w:bCs/>
          <w:sz w:val="28"/>
          <w:szCs w:val="28"/>
        </w:rPr>
        <w:t>T</w:t>
      </w:r>
      <w:r w:rsidRPr="009055E0">
        <w:rPr>
          <w:rFonts w:ascii="Arial" w:hAnsi="Arial" w:cs="Arial"/>
          <w:sz w:val="28"/>
          <w:szCs w:val="28"/>
        </w:rPr>
        <w:t xml:space="preserve">ogether with </w:t>
      </w:r>
      <w:r w:rsidRPr="009055E0">
        <w:rPr>
          <w:rFonts w:ascii="Arial" w:hAnsi="Arial" w:cs="Arial"/>
          <w:b/>
          <w:bCs/>
          <w:sz w:val="28"/>
          <w:szCs w:val="28"/>
        </w:rPr>
        <w:t>Y</w:t>
      </w:r>
      <w:r w:rsidRPr="009055E0">
        <w:rPr>
          <w:rFonts w:ascii="Arial" w:hAnsi="Arial" w:cs="Arial"/>
          <w:sz w:val="28"/>
          <w:szCs w:val="28"/>
        </w:rPr>
        <w:t>outh</w:t>
      </w:r>
    </w:p>
    <w:p w14:paraId="138EDADE" w14:textId="77777777" w:rsidR="00CD1E34" w:rsidRDefault="00CD1E34" w:rsidP="00CD1E34">
      <w:pPr>
        <w:jc w:val="both"/>
        <w:rPr>
          <w:rFonts w:ascii="Arial" w:hAnsi="Arial" w:cs="Arial"/>
          <w:sz w:val="24"/>
          <w:szCs w:val="24"/>
        </w:rPr>
      </w:pPr>
    </w:p>
    <w:p w14:paraId="26EFE0F8" w14:textId="784AE9A6" w:rsidR="00091365" w:rsidRPr="00091365" w:rsidRDefault="00091365" w:rsidP="00091365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91365">
        <w:rPr>
          <w:rFonts w:ascii="Arial" w:hAnsi="Arial" w:cs="Arial"/>
          <w:b/>
          <w:bCs/>
          <w:sz w:val="24"/>
          <w:szCs w:val="24"/>
        </w:rPr>
        <w:t>Implementation Plan</w:t>
      </w:r>
    </w:p>
    <w:p w14:paraId="6FD682C0" w14:textId="77777777" w:rsidR="0010324B" w:rsidRPr="0010324B" w:rsidRDefault="0010324B" w:rsidP="0010324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10324B" w:rsidRPr="0010324B" w14:paraId="0CE4E95B" w14:textId="77777777" w:rsidTr="00F014FD">
        <w:tc>
          <w:tcPr>
            <w:tcW w:w="3397" w:type="dxa"/>
          </w:tcPr>
          <w:p w14:paraId="1362E4AE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t>Lesson 1 -</w:t>
            </w:r>
          </w:p>
          <w:p w14:paraId="53EBB476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a) Citizen science and food education </w:t>
            </w:r>
          </w:p>
          <w:p w14:paraId="1476F720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t>b) Formulation of sub-research question</w:t>
            </w:r>
          </w:p>
          <w:p w14:paraId="32F33B73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3C86CA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1 hour (minimum) - 1.5 hour (ideal)</w:t>
            </w:r>
          </w:p>
          <w:p w14:paraId="050BCF53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1D51C2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Activity in class</w:t>
            </w:r>
          </w:p>
        </w:tc>
        <w:tc>
          <w:tcPr>
            <w:tcW w:w="5097" w:type="dxa"/>
          </w:tcPr>
          <w:p w14:paraId="4CD65891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Fun intro activity with the students</w:t>
            </w:r>
          </w:p>
          <w:p w14:paraId="56108B64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C05790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What is citizen science and how it relates to education?</w:t>
            </w:r>
          </w:p>
          <w:p w14:paraId="14EC2028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9A6723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 xml:space="preserve">What is RE-TASTY and what are the main steps of this research project? </w:t>
            </w:r>
          </w:p>
          <w:p w14:paraId="5B7383ED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990F9C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What does healthy and sustainable food at school mean for you as students?</w:t>
            </w:r>
          </w:p>
          <w:p w14:paraId="7FF8BED1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BD4E8B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What are the main problems that you, as students, face today in relation to the food you eat at school? Discussion based on the Whole School Approach (WSA) framework</w:t>
            </w:r>
          </w:p>
          <w:p w14:paraId="6D7ACC49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FC09A7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Formulation of sub-research question by the students (the question can be focused on a food aspect with which the students relate to, depending on the area they live)</w:t>
            </w:r>
          </w:p>
          <w:p w14:paraId="520B0C55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24B" w:rsidRPr="0010324B" w14:paraId="69A152EE" w14:textId="77777777" w:rsidTr="00F014FD">
        <w:tc>
          <w:tcPr>
            <w:tcW w:w="3397" w:type="dxa"/>
          </w:tcPr>
          <w:p w14:paraId="44D8FEAE" w14:textId="6F60D522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t>Lesson 2 – Preparation for data collection –</w:t>
            </w:r>
            <w:r w:rsidR="00F21C6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t>How? When?</w:t>
            </w:r>
          </w:p>
          <w:p w14:paraId="53AF4302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AA8FDA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1 hour (minimum) - 1.5 hour (ideal)</w:t>
            </w:r>
          </w:p>
          <w:p w14:paraId="7B5D55CA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B11E0B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Activity in class (could be on the same day as lesson 1 or a bit later)</w:t>
            </w:r>
          </w:p>
        </w:tc>
        <w:tc>
          <w:tcPr>
            <w:tcW w:w="5097" w:type="dxa"/>
          </w:tcPr>
          <w:p w14:paraId="13DA68FC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 xml:space="preserve">HOW: </w:t>
            </w:r>
          </w:p>
          <w:p w14:paraId="3CFA4EFC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 xml:space="preserve">Presentation of basic questionnaire which students will then co-create by adding their own questions </w:t>
            </w:r>
          </w:p>
          <w:p w14:paraId="69B4DF4E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E7914B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WHO/WHEN:</w:t>
            </w:r>
          </w:p>
          <w:p w14:paraId="00BDE1E9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Decide who will interview whom and when</w:t>
            </w:r>
          </w:p>
          <w:p w14:paraId="0F905E32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7A60A2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Description on data collection procedure</w:t>
            </w:r>
          </w:p>
          <w:p w14:paraId="61D9FC3B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332863" w14:textId="4407840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 xml:space="preserve">Strategies for data collection and ethics – check list discussed with students </w:t>
            </w:r>
          </w:p>
        </w:tc>
      </w:tr>
      <w:tr w:rsidR="0010324B" w:rsidRPr="0010324B" w14:paraId="12D878F2" w14:textId="77777777" w:rsidTr="00F014FD">
        <w:tc>
          <w:tcPr>
            <w:tcW w:w="3397" w:type="dxa"/>
          </w:tcPr>
          <w:p w14:paraId="6CF753B1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Data collection by the students (2 hours) </w:t>
            </w:r>
          </w:p>
          <w:p w14:paraId="6752A855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10A89B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213972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Activity at their own time (about 2 weeks)</w:t>
            </w:r>
          </w:p>
          <w:p w14:paraId="78A59CE8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4816FF7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B0F79F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188500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97" w:type="dxa"/>
          </w:tcPr>
          <w:p w14:paraId="7BB31CC0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Data collection by the students</w:t>
            </w:r>
          </w:p>
          <w:p w14:paraId="2162E418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D52763" w14:textId="0D55180C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 xml:space="preserve">The students will use the questionnaire in </w:t>
            </w:r>
            <w:r w:rsidR="00F21C63">
              <w:rPr>
                <w:rFonts w:ascii="Arial" w:hAnsi="Arial" w:cs="Arial"/>
                <w:sz w:val="24"/>
                <w:szCs w:val="24"/>
              </w:rPr>
              <w:t>G</w:t>
            </w:r>
            <w:r w:rsidRPr="0010324B">
              <w:rPr>
                <w:rFonts w:ascii="Arial" w:hAnsi="Arial" w:cs="Arial"/>
                <w:sz w:val="24"/>
                <w:szCs w:val="24"/>
              </w:rPr>
              <w:t xml:space="preserve">oogle </w:t>
            </w:r>
            <w:r w:rsidR="00F21C63">
              <w:rPr>
                <w:rFonts w:ascii="Arial" w:hAnsi="Arial" w:cs="Arial"/>
                <w:sz w:val="24"/>
                <w:szCs w:val="24"/>
              </w:rPr>
              <w:t>F</w:t>
            </w:r>
            <w:r w:rsidRPr="0010324B">
              <w:rPr>
                <w:rFonts w:ascii="Arial" w:hAnsi="Arial" w:cs="Arial"/>
                <w:sz w:val="24"/>
                <w:szCs w:val="24"/>
              </w:rPr>
              <w:t xml:space="preserve">orm to collect their data (about 3 interviews per student). Students can work in pairs. </w:t>
            </w:r>
          </w:p>
          <w:p w14:paraId="3154E36C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A573A3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On submission (after each interview), the completed forms will come to the project coordinator who will do a primary analysis of the data and then bring the data in class to finish the analysis with the students.</w:t>
            </w:r>
          </w:p>
          <w:p w14:paraId="0652000C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24B" w:rsidRPr="0010324B" w14:paraId="30017DD0" w14:textId="77777777" w:rsidTr="00F014FD">
        <w:tc>
          <w:tcPr>
            <w:tcW w:w="3397" w:type="dxa"/>
          </w:tcPr>
          <w:p w14:paraId="15A49251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Lesson 3 – Data analysis interpretation </w:t>
            </w:r>
          </w:p>
          <w:p w14:paraId="658DDBF4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3C1821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1 hour (minimum) - 1.5 hour (ideal)</w:t>
            </w:r>
          </w:p>
          <w:p w14:paraId="32766076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5F6ABC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Activity in class – 2 weeks after lesson 2</w:t>
            </w:r>
          </w:p>
          <w:p w14:paraId="218E55F0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097" w:type="dxa"/>
          </w:tcPr>
          <w:p w14:paraId="6C838F09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Final data analysis with students and data interpretation</w:t>
            </w:r>
          </w:p>
          <w:p w14:paraId="0E133B9E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E2CCE1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Preparation of a summary of main research results</w:t>
            </w:r>
          </w:p>
          <w:p w14:paraId="21DA9B39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81981F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Decision and design of action</w:t>
            </w:r>
          </w:p>
          <w:p w14:paraId="38B5C2DE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24B" w:rsidRPr="0010324B" w14:paraId="53F92556" w14:textId="77777777" w:rsidTr="00F014FD">
        <w:tc>
          <w:tcPr>
            <w:tcW w:w="3397" w:type="dxa"/>
          </w:tcPr>
          <w:p w14:paraId="4444731F" w14:textId="4C81723E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Action by the students </w:t>
            </w:r>
            <w:r w:rsidRPr="00284CAD">
              <w:rPr>
                <w:rFonts w:ascii="Arial" w:hAnsi="Arial" w:cs="Arial"/>
                <w:sz w:val="24"/>
                <w:szCs w:val="24"/>
              </w:rPr>
              <w:t>(depend</w:t>
            </w:r>
            <w:r w:rsidR="00F21C63" w:rsidRPr="00284CAD">
              <w:rPr>
                <w:rFonts w:ascii="Arial" w:hAnsi="Arial" w:cs="Arial"/>
                <w:sz w:val="24"/>
                <w:szCs w:val="24"/>
              </w:rPr>
              <w:t>ing</w:t>
            </w:r>
            <w:r w:rsidRPr="00284CAD">
              <w:rPr>
                <w:rFonts w:ascii="Arial" w:hAnsi="Arial" w:cs="Arial"/>
                <w:sz w:val="24"/>
                <w:szCs w:val="24"/>
              </w:rPr>
              <w:t xml:space="preserve"> on the </w:t>
            </w:r>
            <w:r w:rsidR="00F21C63" w:rsidRPr="00284CAD">
              <w:rPr>
                <w:rFonts w:ascii="Arial" w:hAnsi="Arial" w:cs="Arial"/>
                <w:sz w:val="24"/>
                <w:szCs w:val="24"/>
              </w:rPr>
              <w:t>time students/staff have available</w:t>
            </w:r>
            <w:r w:rsidRPr="00284CAD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11014EF2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3E55DA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Activity at their own time (2-3 weeks)</w:t>
            </w:r>
          </w:p>
          <w:p w14:paraId="44709863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097" w:type="dxa"/>
          </w:tcPr>
          <w:p w14:paraId="2E92E21C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Implement the action decided in the class</w:t>
            </w:r>
          </w:p>
        </w:tc>
      </w:tr>
      <w:tr w:rsidR="0010324B" w:rsidRPr="0010324B" w14:paraId="1DE42CE4" w14:textId="77777777" w:rsidTr="00F014FD">
        <w:tc>
          <w:tcPr>
            <w:tcW w:w="3397" w:type="dxa"/>
          </w:tcPr>
          <w:p w14:paraId="181A33EE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324B">
              <w:rPr>
                <w:rFonts w:ascii="Arial" w:hAnsi="Arial" w:cs="Arial"/>
                <w:b/>
                <w:bCs/>
                <w:sz w:val="24"/>
                <w:szCs w:val="24"/>
              </w:rPr>
              <w:t>Lesson 4 – Reflection on the action</w:t>
            </w:r>
          </w:p>
          <w:p w14:paraId="4046E337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877FD5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(1 hour)</w:t>
            </w:r>
          </w:p>
          <w:p w14:paraId="3B3FF9D4" w14:textId="77777777" w:rsidR="0010324B" w:rsidRPr="0010324B" w:rsidRDefault="0010324B" w:rsidP="00F014F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097" w:type="dxa"/>
          </w:tcPr>
          <w:p w14:paraId="205FFFC7" w14:textId="77777777" w:rsidR="0010324B" w:rsidRPr="0010324B" w:rsidRDefault="0010324B" w:rsidP="00F014FD">
            <w:pPr>
              <w:rPr>
                <w:rFonts w:ascii="Arial" w:hAnsi="Arial" w:cs="Arial"/>
                <w:sz w:val="24"/>
                <w:szCs w:val="24"/>
              </w:rPr>
            </w:pPr>
            <w:r w:rsidRPr="0010324B">
              <w:rPr>
                <w:rFonts w:ascii="Arial" w:hAnsi="Arial" w:cs="Arial"/>
                <w:sz w:val="24"/>
                <w:szCs w:val="24"/>
              </w:rPr>
              <w:t>Reflection on the action</w:t>
            </w:r>
          </w:p>
        </w:tc>
      </w:tr>
    </w:tbl>
    <w:p w14:paraId="559AF820" w14:textId="77777777" w:rsidR="0010324B" w:rsidRPr="0010324B" w:rsidRDefault="0010324B" w:rsidP="0010324B">
      <w:pPr>
        <w:rPr>
          <w:rFonts w:ascii="Arial" w:hAnsi="Arial" w:cs="Arial"/>
          <w:sz w:val="24"/>
          <w:szCs w:val="24"/>
        </w:rPr>
      </w:pPr>
    </w:p>
    <w:p w14:paraId="45BD3FC9" w14:textId="77777777" w:rsidR="0010324B" w:rsidRDefault="0010324B" w:rsidP="0010324B">
      <w:pPr>
        <w:rPr>
          <w:rFonts w:ascii="Arial" w:hAnsi="Arial" w:cs="Arial"/>
          <w:sz w:val="24"/>
          <w:szCs w:val="24"/>
        </w:rPr>
      </w:pPr>
    </w:p>
    <w:p w14:paraId="25EB21FA" w14:textId="6FDB2589" w:rsidR="0010324B" w:rsidRPr="0010324B" w:rsidRDefault="0010324B" w:rsidP="0010324B">
      <w:pPr>
        <w:rPr>
          <w:rFonts w:ascii="Arial" w:hAnsi="Arial" w:cs="Arial"/>
          <w:sz w:val="24"/>
          <w:szCs w:val="24"/>
        </w:rPr>
      </w:pPr>
      <w:r w:rsidRPr="0010324B">
        <w:rPr>
          <w:rFonts w:ascii="Arial" w:hAnsi="Arial" w:cs="Arial"/>
          <w:sz w:val="24"/>
          <w:szCs w:val="24"/>
        </w:rPr>
        <w:t xml:space="preserve">. </w:t>
      </w:r>
    </w:p>
    <w:p w14:paraId="48834DA9" w14:textId="77777777" w:rsidR="0010324B" w:rsidRPr="0010324B" w:rsidRDefault="0010324B" w:rsidP="0010324B">
      <w:pPr>
        <w:rPr>
          <w:rFonts w:ascii="Arial" w:hAnsi="Arial" w:cs="Arial"/>
          <w:sz w:val="24"/>
          <w:szCs w:val="24"/>
        </w:rPr>
      </w:pPr>
    </w:p>
    <w:p w14:paraId="62DC741E" w14:textId="177B3D3C" w:rsidR="0010324B" w:rsidRPr="0010324B" w:rsidRDefault="0010324B" w:rsidP="0010324B">
      <w:pPr>
        <w:rPr>
          <w:rFonts w:ascii="Arial" w:hAnsi="Arial" w:cs="Arial"/>
          <w:sz w:val="24"/>
          <w:szCs w:val="24"/>
        </w:rPr>
      </w:pPr>
    </w:p>
    <w:sectPr w:rsidR="0010324B" w:rsidRPr="0010324B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701" w:bottom="1985" w:left="1701" w:header="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DB44F" w14:textId="77777777" w:rsidR="00BE5C03" w:rsidRDefault="00BE5C03">
      <w:pPr>
        <w:spacing w:line="240" w:lineRule="auto"/>
      </w:pPr>
      <w:r>
        <w:separator/>
      </w:r>
    </w:p>
  </w:endnote>
  <w:endnote w:type="continuationSeparator" w:id="0">
    <w:p w14:paraId="0B0873F9" w14:textId="77777777" w:rsidR="00BE5C03" w:rsidRDefault="00BE5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76D85CA-C85E-4C7E-849F-0DD0ED51CF0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521FE2C5-5AB4-4883-BA5E-5AAA4FE641F4}"/>
    <w:embedBold r:id="rId3" w:fontKey="{10DE345F-0563-4238-A46E-EF9268F4CE8D}"/>
    <w:embedItalic r:id="rId4" w:fontKey="{1C452F6F-9ECF-4414-87D4-695BA0DB1173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4253D8B1-6CC1-48EA-8578-E3F917516FEC}"/>
    <w:embedBold r:id="rId6" w:fontKey="{E9041B92-96BB-4F27-92C7-9E14396B2B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FCC82F2-AE0B-486A-A5F1-2FC606280B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2A38803-7FEC-4F4D-AD3C-556BBD0F5E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33A2119-564D-4E3A-B828-7090F69A47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FFA5B" w14:textId="77777777" w:rsidR="00047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noProof/>
      </w:rPr>
      <w:drawing>
        <wp:inline distT="114300" distB="114300" distL="114300" distR="114300" wp14:anchorId="23A1285A" wp14:editId="7895BBEA">
          <wp:extent cx="7620000" cy="3543300"/>
          <wp:effectExtent l="0" t="0" r="0" b="0"/>
          <wp:docPr id="8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0" cy="3543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356FB31" wp14:editId="5AEF51F4">
          <wp:extent cx="7620000" cy="3543300"/>
          <wp:effectExtent l="0" t="0" r="0" b="0"/>
          <wp:docPr id="6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0" cy="3543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</w:rPr>
      <w:drawing>
        <wp:anchor distT="114300" distB="114300" distL="114300" distR="114300" simplePos="0" relativeHeight="251666432" behindDoc="0" locked="0" layoutInCell="1" hidden="0" allowOverlap="1" wp14:anchorId="2A27DE99" wp14:editId="56936F12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1450432" cy="676275"/>
          <wp:effectExtent l="0" t="0" r="0" b="0"/>
          <wp:wrapNone/>
          <wp:docPr id="9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0432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14508D" w14:textId="77777777" w:rsidR="00047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  <w:r>
      <w:rPr>
        <w:noProof/>
      </w:rPr>
      <w:drawing>
        <wp:anchor distT="114300" distB="114300" distL="114300" distR="114300" simplePos="0" relativeHeight="251667456" behindDoc="0" locked="0" layoutInCell="1" hidden="0" allowOverlap="1" wp14:anchorId="7118D70F" wp14:editId="60FF4C43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3703564" cy="786232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5459"/>
                  <a:stretch>
                    <a:fillRect/>
                  </a:stretch>
                </pic:blipFill>
                <pic:spPr>
                  <a:xfrm>
                    <a:off x="0" y="0"/>
                    <a:ext cx="3703564" cy="7862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D670F" w14:textId="77777777" w:rsidR="00047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Nunito" w:eastAsia="Nunito" w:hAnsi="Nunito" w:cs="Nunito"/>
        <w:b/>
        <w:sz w:val="16"/>
        <w:szCs w:val="16"/>
      </w:rPr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3D1DA33F" wp14:editId="350C79DC">
          <wp:simplePos x="0" y="0"/>
          <wp:positionH relativeFrom="column">
            <wp:posOffset>3420000</wp:posOffset>
          </wp:positionH>
          <wp:positionV relativeFrom="paragraph">
            <wp:posOffset>334800</wp:posOffset>
          </wp:positionV>
          <wp:extent cx="144000" cy="14400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3AABBBD2" wp14:editId="69514B64">
          <wp:simplePos x="0" y="0"/>
          <wp:positionH relativeFrom="column">
            <wp:posOffset>3924000</wp:posOffset>
          </wp:positionH>
          <wp:positionV relativeFrom="paragraph">
            <wp:posOffset>334800</wp:posOffset>
          </wp:positionV>
          <wp:extent cx="144000" cy="14400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6EC62EF1" wp14:editId="4403B7CE">
          <wp:simplePos x="0" y="0"/>
          <wp:positionH relativeFrom="column">
            <wp:posOffset>3672000</wp:posOffset>
          </wp:positionH>
          <wp:positionV relativeFrom="paragraph">
            <wp:posOffset>334800</wp:posOffset>
          </wp:positionV>
          <wp:extent cx="144000" cy="144000"/>
          <wp:effectExtent l="0" t="0" r="0" b="0"/>
          <wp:wrapNone/>
          <wp:docPr id="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5DAF352C" wp14:editId="2597C2EF">
          <wp:simplePos x="0" y="0"/>
          <wp:positionH relativeFrom="column">
            <wp:posOffset>-723899</wp:posOffset>
          </wp:positionH>
          <wp:positionV relativeFrom="paragraph">
            <wp:posOffset>306000</wp:posOffset>
          </wp:positionV>
          <wp:extent cx="1450432" cy="676275"/>
          <wp:effectExtent l="0" t="0" r="0" b="0"/>
          <wp:wrapNone/>
          <wp:docPr id="1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0432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5408" behindDoc="0" locked="0" layoutInCell="1" hidden="0" allowOverlap="1" wp14:anchorId="4A1E1E85" wp14:editId="0085AA0A">
          <wp:simplePos x="0" y="0"/>
          <wp:positionH relativeFrom="column">
            <wp:posOffset>3168000</wp:posOffset>
          </wp:positionH>
          <wp:positionV relativeFrom="paragraph">
            <wp:posOffset>334800</wp:posOffset>
          </wp:positionV>
          <wp:extent cx="144000" cy="144000"/>
          <wp:effectExtent l="0" t="0" r="0" b="0"/>
          <wp:wrapNone/>
          <wp:docPr id="1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" cy="14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575A8E" w14:textId="77777777" w:rsidR="00047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Nunito" w:eastAsia="Nunito" w:hAnsi="Nunito" w:cs="Nunito"/>
        <w:b/>
        <w:sz w:val="16"/>
        <w:szCs w:val="16"/>
      </w:rPr>
    </w:pPr>
    <w:r>
      <w:rPr>
        <w:rFonts w:ascii="Nunito" w:eastAsia="Nunito" w:hAnsi="Nunito" w:cs="Nunito"/>
        <w:b/>
        <w:sz w:val="16"/>
        <w:szCs w:val="16"/>
      </w:rPr>
      <w:t xml:space="preserve">                                              </w:t>
    </w:r>
  </w:p>
  <w:p w14:paraId="0D39C498" w14:textId="77777777" w:rsidR="000474D9" w:rsidRDefault="00000000">
    <w:pPr>
      <w:tabs>
        <w:tab w:val="center" w:pos="4819"/>
        <w:tab w:val="right" w:pos="9638"/>
      </w:tabs>
      <w:rPr>
        <w:rFonts w:ascii="Nunito" w:eastAsia="Nunito" w:hAnsi="Nunito" w:cs="Nunito"/>
        <w:b/>
        <w:sz w:val="16"/>
        <w:szCs w:val="16"/>
      </w:rPr>
    </w:pPr>
    <w:r>
      <w:rPr>
        <w:b/>
        <w:sz w:val="12"/>
        <w:szCs w:val="12"/>
      </w:rPr>
      <w:t xml:space="preserve">                                                         </w:t>
    </w:r>
    <w:r>
      <w:rPr>
        <w:rFonts w:ascii="Nunito" w:eastAsia="Nunito" w:hAnsi="Nunito" w:cs="Nunito"/>
        <w:b/>
        <w:sz w:val="16"/>
        <w:szCs w:val="16"/>
      </w:rPr>
      <w:fldChar w:fldCharType="begin"/>
    </w:r>
    <w:r>
      <w:rPr>
        <w:rFonts w:ascii="Nunito" w:eastAsia="Nunito" w:hAnsi="Nunito" w:cs="Nunito"/>
        <w:b/>
        <w:sz w:val="16"/>
        <w:szCs w:val="16"/>
      </w:rPr>
      <w:instrText>PAGE</w:instrText>
    </w:r>
    <w:r>
      <w:rPr>
        <w:rFonts w:ascii="Nunito" w:eastAsia="Nunito" w:hAnsi="Nunito" w:cs="Nunito"/>
        <w:b/>
        <w:sz w:val="16"/>
        <w:szCs w:val="16"/>
      </w:rPr>
      <w:fldChar w:fldCharType="separate"/>
    </w:r>
    <w:r w:rsidR="00333651">
      <w:rPr>
        <w:rFonts w:ascii="Nunito" w:eastAsia="Nunito" w:hAnsi="Nunito" w:cs="Nunito"/>
        <w:b/>
        <w:noProof/>
        <w:sz w:val="16"/>
        <w:szCs w:val="16"/>
      </w:rPr>
      <w:t>1</w:t>
    </w:r>
    <w:r>
      <w:rPr>
        <w:rFonts w:ascii="Nunito" w:eastAsia="Nunito" w:hAnsi="Nunito" w:cs="Nunito"/>
        <w:b/>
        <w:sz w:val="16"/>
        <w:szCs w:val="16"/>
      </w:rPr>
      <w:fldChar w:fldCharType="end"/>
    </w:r>
    <w:r>
      <w:rPr>
        <w:b/>
        <w:sz w:val="12"/>
        <w:szCs w:val="12"/>
      </w:rPr>
      <w:t xml:space="preserve">                        </w:t>
    </w:r>
    <w:hyperlink r:id="rId6">
      <w:r>
        <w:rPr>
          <w:b/>
          <w:sz w:val="12"/>
          <w:szCs w:val="12"/>
        </w:rPr>
        <w:t>www.impetus4cs.eu</w:t>
      </w:r>
    </w:hyperlink>
    <w:r>
      <w:rPr>
        <w:b/>
        <w:sz w:val="12"/>
        <w:szCs w:val="12"/>
      </w:rPr>
      <w:t xml:space="preserve">                                                                       </w:t>
    </w:r>
    <w:r>
      <w:rPr>
        <w:sz w:val="12"/>
        <w:szCs w:val="12"/>
      </w:rPr>
      <w:t>@impetus4cs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A99A2" w14:textId="77777777" w:rsidR="000474D9" w:rsidRDefault="000474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53260" w14:textId="77777777" w:rsidR="00BE5C03" w:rsidRDefault="00BE5C03">
      <w:pPr>
        <w:spacing w:line="240" w:lineRule="auto"/>
      </w:pPr>
      <w:r>
        <w:separator/>
      </w:r>
    </w:p>
  </w:footnote>
  <w:footnote w:type="continuationSeparator" w:id="0">
    <w:p w14:paraId="50DE8B52" w14:textId="77777777" w:rsidR="00BE5C03" w:rsidRDefault="00BE5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0AB16" w14:textId="77777777" w:rsidR="000474D9" w:rsidRDefault="000474D9">
    <w:pPr>
      <w:pStyle w:val="Heading1"/>
      <w:spacing w:before="0"/>
      <w:rPr>
        <w:rFonts w:ascii="Montserrat" w:eastAsia="Montserrat" w:hAnsi="Montserrat" w:cs="Montserrat"/>
        <w:b w:val="0"/>
        <w:sz w:val="12"/>
        <w:szCs w:val="12"/>
      </w:rPr>
    </w:pPr>
    <w:bookmarkStart w:id="0" w:name="_cm1s10jic5oa" w:colFirst="0" w:colLast="0"/>
    <w:bookmarkEnd w:id="0"/>
  </w:p>
  <w:p w14:paraId="3A906F64" w14:textId="77777777" w:rsidR="000474D9" w:rsidRDefault="000474D9">
    <w:pPr>
      <w:pStyle w:val="Heading1"/>
      <w:spacing w:before="0"/>
      <w:rPr>
        <w:b w:val="0"/>
        <w:sz w:val="10"/>
        <w:szCs w:val="10"/>
      </w:rPr>
    </w:pPr>
    <w:bookmarkStart w:id="1" w:name="_o5d3iop5afso" w:colFirst="0" w:colLast="0"/>
    <w:bookmarkEnd w:id="1"/>
  </w:p>
  <w:tbl>
    <w:tblPr>
      <w:tblStyle w:val="a"/>
      <w:tblW w:w="3645" w:type="dxa"/>
      <w:tblInd w:w="4882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850"/>
      <w:gridCol w:w="795"/>
    </w:tblGrid>
    <w:tr w:rsidR="000474D9" w14:paraId="27EC58D3" w14:textId="77777777">
      <w:trPr>
        <w:trHeight w:val="761"/>
      </w:trPr>
      <w:tc>
        <w:tcPr>
          <w:tcW w:w="285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20E27AB" w14:textId="77777777" w:rsidR="000474D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sz w:val="10"/>
              <w:szCs w:val="10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3F7C348A" wp14:editId="1AF8636F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1694498" cy="283660"/>
                <wp:effectExtent l="0" t="0" r="0" b="0"/>
                <wp:wrapNone/>
                <wp:docPr id="12" name="image8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jpg"/>
                        <pic:cNvPicPr preferRelativeResize="0"/>
                      </pic:nvPicPr>
                      <pic:blipFill>
                        <a:blip r:embed="rId1"/>
                        <a:srcRect t="10515" b="105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4498" cy="2836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414AAE2" w14:textId="77777777" w:rsidR="000474D9" w:rsidRDefault="000474D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</w:tr>
  </w:tbl>
  <w:p w14:paraId="31185D63" w14:textId="77777777" w:rsidR="000474D9" w:rsidRDefault="000474D9">
    <w:pPr>
      <w:pStyle w:val="Heading1"/>
      <w:rPr>
        <w:rFonts w:ascii="Montserrat" w:eastAsia="Montserrat" w:hAnsi="Montserrat" w:cs="Montserrat"/>
        <w:b w:val="0"/>
        <w:sz w:val="22"/>
        <w:szCs w:val="22"/>
      </w:rPr>
    </w:pPr>
    <w:bookmarkStart w:id="2" w:name="_awwj7yizrfcr" w:colFirst="0" w:colLast="0"/>
    <w:bookmarkEnd w:id="2"/>
  </w:p>
  <w:p w14:paraId="0EC3646D" w14:textId="77777777" w:rsidR="00047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60B4FDF" wp14:editId="3B0400D8">
          <wp:simplePos x="0" y="0"/>
          <wp:positionH relativeFrom="page">
            <wp:posOffset>360000</wp:posOffset>
          </wp:positionH>
          <wp:positionV relativeFrom="page">
            <wp:posOffset>25650</wp:posOffset>
          </wp:positionV>
          <wp:extent cx="1441609" cy="724971"/>
          <wp:effectExtent l="0" t="0" r="0" b="0"/>
          <wp:wrapNone/>
          <wp:docPr id="1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1609" cy="7249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95C40" w14:textId="77777777" w:rsidR="000474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22D8ED51" wp14:editId="7715124B">
          <wp:simplePos x="0" y="0"/>
          <wp:positionH relativeFrom="page">
            <wp:posOffset>375285</wp:posOffset>
          </wp:positionH>
          <wp:positionV relativeFrom="page">
            <wp:posOffset>50165</wp:posOffset>
          </wp:positionV>
          <wp:extent cx="1440000" cy="725760"/>
          <wp:effectExtent l="0" t="0" r="0" b="0"/>
          <wp:wrapNone/>
          <wp:docPr id="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0" cy="72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35671B"/>
    <w:multiLevelType w:val="multilevel"/>
    <w:tmpl w:val="80AE06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47333C87"/>
    <w:multiLevelType w:val="multilevel"/>
    <w:tmpl w:val="94BC696E"/>
    <w:lvl w:ilvl="0">
      <w:numFmt w:val="bullet"/>
      <w:lvlText w:val="-"/>
      <w:lvlJc w:val="left"/>
      <w:pPr>
        <w:ind w:left="1080" w:hanging="360"/>
      </w:pPr>
      <w:rPr>
        <w:rFonts w:ascii="Arial" w:eastAsia="Aptos" w:hAnsi="Arial" w:cs="Ari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47735C1C"/>
    <w:multiLevelType w:val="multilevel"/>
    <w:tmpl w:val="DBF290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5E744DD0"/>
    <w:multiLevelType w:val="multilevel"/>
    <w:tmpl w:val="E66AF9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 w16cid:durableId="2100446568">
    <w:abstractNumId w:val="2"/>
  </w:num>
  <w:num w:numId="2" w16cid:durableId="991102128">
    <w:abstractNumId w:val="3"/>
  </w:num>
  <w:num w:numId="3" w16cid:durableId="38362991">
    <w:abstractNumId w:val="1"/>
  </w:num>
  <w:num w:numId="4" w16cid:durableId="789007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4D9"/>
    <w:rsid w:val="000474D9"/>
    <w:rsid w:val="0005475D"/>
    <w:rsid w:val="00091365"/>
    <w:rsid w:val="000D528C"/>
    <w:rsid w:val="0010324B"/>
    <w:rsid w:val="00103D99"/>
    <w:rsid w:val="0014159D"/>
    <w:rsid w:val="00183DDC"/>
    <w:rsid w:val="001A6BF4"/>
    <w:rsid w:val="00203F2D"/>
    <w:rsid w:val="00284CAD"/>
    <w:rsid w:val="002A334E"/>
    <w:rsid w:val="00333651"/>
    <w:rsid w:val="003D1589"/>
    <w:rsid w:val="00456FC5"/>
    <w:rsid w:val="00492BC0"/>
    <w:rsid w:val="00577307"/>
    <w:rsid w:val="005824D5"/>
    <w:rsid w:val="00590911"/>
    <w:rsid w:val="005A1F77"/>
    <w:rsid w:val="00600BD1"/>
    <w:rsid w:val="00632893"/>
    <w:rsid w:val="0067780B"/>
    <w:rsid w:val="007B7394"/>
    <w:rsid w:val="009055E0"/>
    <w:rsid w:val="009A19FA"/>
    <w:rsid w:val="00A014CA"/>
    <w:rsid w:val="00A57574"/>
    <w:rsid w:val="00AA0847"/>
    <w:rsid w:val="00AD5C18"/>
    <w:rsid w:val="00B95408"/>
    <w:rsid w:val="00BD4240"/>
    <w:rsid w:val="00BE5C03"/>
    <w:rsid w:val="00C74680"/>
    <w:rsid w:val="00C92368"/>
    <w:rsid w:val="00CC2421"/>
    <w:rsid w:val="00CD1E34"/>
    <w:rsid w:val="00CD6627"/>
    <w:rsid w:val="00D22015"/>
    <w:rsid w:val="00D6322C"/>
    <w:rsid w:val="00D775D7"/>
    <w:rsid w:val="00DE0495"/>
    <w:rsid w:val="00E634B7"/>
    <w:rsid w:val="00ED2493"/>
    <w:rsid w:val="00F2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B48C53"/>
  <w15:docId w15:val="{F2D67C90-EC14-4574-9926-5FBE1E51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sz w:val="22"/>
        <w:szCs w:val="22"/>
        <w:lang w:val="en-US" w:eastAsia="en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line="216" w:lineRule="auto"/>
      <w:outlineLvl w:val="0"/>
    </w:pPr>
    <w:rPr>
      <w:rFonts w:ascii="Nunito" w:eastAsia="Nunito" w:hAnsi="Nunito" w:cs="Nunito"/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i/>
      <w:color w:val="000000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00000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Nunito" w:eastAsia="Nunito" w:hAnsi="Nunito" w:cs="Nunito"/>
      <w:b/>
      <w:color w:val="000000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i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rsid w:val="00CD1E34"/>
    <w:pPr>
      <w:suppressAutoHyphens/>
      <w:autoSpaceDN w:val="0"/>
      <w:spacing w:after="160" w:line="240" w:lineRule="auto"/>
      <w:ind w:left="720"/>
      <w:contextualSpacing/>
    </w:pPr>
    <w:rPr>
      <w:rFonts w:ascii="Aptos" w:eastAsia="Aptos" w:hAnsi="Aptos" w:cs="Times New Roman"/>
      <w:kern w:val="3"/>
      <w:lang w:val="en-NL" w:eastAsia="en-US"/>
    </w:rPr>
  </w:style>
  <w:style w:type="character" w:styleId="Hyperlink">
    <w:name w:val="Hyperlink"/>
    <w:basedOn w:val="DefaultParagraphFont"/>
    <w:rsid w:val="005824D5"/>
    <w:rPr>
      <w:color w:val="467886"/>
      <w:u w:val="single"/>
    </w:rPr>
  </w:style>
  <w:style w:type="table" w:styleId="TableGrid">
    <w:name w:val="Table Grid"/>
    <w:basedOn w:val="TableNormal"/>
    <w:uiPriority w:val="39"/>
    <w:rsid w:val="001032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hyperlink" Target="http://www.impetus4cs.eu" TargetMode="External"/><Relationship Id="rId5" Type="http://schemas.openxmlformats.org/officeDocument/2006/relationships/image" Target="media/image9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942dbe-4a6c-45c7-b392-12d0939ecee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49F356AC6EE8418CE2535143C31334" ma:contentTypeVersion="16" ma:contentTypeDescription="Crear nuevo documento." ma:contentTypeScope="" ma:versionID="2a309cc6819f854902ca23d4bf502cac">
  <xsd:schema xmlns:xsd="http://www.w3.org/2001/XMLSchema" xmlns:xs="http://www.w3.org/2001/XMLSchema" xmlns:p="http://schemas.microsoft.com/office/2006/metadata/properties" xmlns:ns2="8f51eb39-c56b-4d15-adc3-5c7b27f976f0" xmlns:ns3="e2942dbe-4a6c-45c7-b392-12d0939ecee9" targetNamespace="http://schemas.microsoft.com/office/2006/metadata/properties" ma:root="true" ma:fieldsID="cd306841083e4f26d6c1fe98657f4b74" ns2:_="" ns3:_="">
    <xsd:import namespace="8f51eb39-c56b-4d15-adc3-5c7b27f976f0"/>
    <xsd:import namespace="e2942dbe-4a6c-45c7-b392-12d0939ece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1eb39-c56b-4d15-adc3-5c7b27f97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42dbe-4a6c-45c7-b392-12d0939ecee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c69c8c2-d842-4ac7-8aa1-772bf72e77ea}" ma:internalName="TaxCatchAll" ma:showField="CatchAllData" ma:web="e2942dbe-4a6c-45c7-b392-12d0939ece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0A846F-FA8D-4321-A78D-DFE2C96935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363DA8-67FE-4C2A-AD2A-B1829B757BC5}">
  <ds:schemaRefs>
    <ds:schemaRef ds:uri="http://schemas.microsoft.com/office/2006/metadata/properties"/>
    <ds:schemaRef ds:uri="http://schemas.microsoft.com/office/infopath/2007/PartnerControls"/>
    <ds:schemaRef ds:uri="e2942dbe-4a6c-45c7-b392-12d0939ecee9"/>
  </ds:schemaRefs>
</ds:datastoreItem>
</file>

<file path=customXml/itemProps3.xml><?xml version="1.0" encoding="utf-8"?>
<ds:datastoreItem xmlns:ds="http://schemas.openxmlformats.org/officeDocument/2006/customXml" ds:itemID="{88760DBE-69DA-42C1-852C-8B134D559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1eb39-c56b-4d15-adc3-5c7b27f976f0"/>
    <ds:schemaRef ds:uri="e2942dbe-4a6c-45c7-b392-12d0939ec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Neocleous Maliotou</dc:creator>
  <cp:lastModifiedBy>Maria Neocleous Maliotou</cp:lastModifiedBy>
  <cp:revision>6</cp:revision>
  <cp:lastPrinted>2024-08-22T07:16:00Z</cp:lastPrinted>
  <dcterms:created xsi:type="dcterms:W3CDTF">2024-08-22T07:17:00Z</dcterms:created>
  <dcterms:modified xsi:type="dcterms:W3CDTF">2024-08-26T10:41:00Z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0x010100F849F356AC6EE8418CE2535143C31334</vt:lpwstr>
  </property>
</Properties>
</file>